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100" w:rsidRDefault="00476100" w:rsidP="00476100">
      <w:pPr>
        <w:spacing w:after="0" w:line="240" w:lineRule="auto"/>
        <w:rPr>
          <w:rFonts w:eastAsia="Times New Roman" w:cs="Times New Roman"/>
          <w:b/>
          <w:bCs/>
          <w:sz w:val="24"/>
          <w:szCs w:val="24"/>
        </w:rPr>
      </w:pPr>
      <w:r w:rsidRPr="00476100">
        <w:rPr>
          <w:rFonts w:eastAsia="Times New Roman" w:cs="Times New Roman"/>
          <w:b/>
          <w:bCs/>
          <w:sz w:val="24"/>
          <w:szCs w:val="24"/>
        </w:rPr>
        <w:t xml:space="preserve">PROGRAM GOAL: </w:t>
      </w:r>
    </w:p>
    <w:p w:rsidR="00B81DCE" w:rsidRPr="00476100" w:rsidRDefault="00B81DCE" w:rsidP="00476100">
      <w:pPr>
        <w:spacing w:after="0" w:line="240" w:lineRule="auto"/>
        <w:rPr>
          <w:rFonts w:eastAsia="Times New Roman" w:cs="Times New Roman"/>
          <w:sz w:val="24"/>
          <w:szCs w:val="24"/>
        </w:rPr>
      </w:pP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b/>
          <w:bCs/>
          <w:sz w:val="24"/>
          <w:szCs w:val="24"/>
        </w:rPr>
        <w:t>1. “PLAY TO WIN”</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 xml:space="preserve">Definition: It is an attitude to do the right things at the right time on and off the field. It is not what you do that determines if you are </w:t>
      </w:r>
      <w:r w:rsidRPr="00AC2733">
        <w:rPr>
          <w:rFonts w:eastAsia="Times New Roman" w:cs="Times New Roman"/>
          <w:sz w:val="24"/>
          <w:szCs w:val="24"/>
        </w:rPr>
        <w:t>successful;</w:t>
      </w:r>
      <w:r w:rsidRPr="00476100">
        <w:rPr>
          <w:rFonts w:eastAsia="Times New Roman" w:cs="Times New Roman"/>
          <w:sz w:val="24"/>
          <w:szCs w:val="24"/>
        </w:rPr>
        <w:t xml:space="preserve"> it is how you do what you do that determines your success. Football players who “play to win” see the following: </w:t>
      </w:r>
    </w:p>
    <w:p w:rsidR="00476100" w:rsidRPr="00AC2733" w:rsidRDefault="00476100" w:rsidP="00476100">
      <w:pPr>
        <w:spacing w:after="0" w:line="240" w:lineRule="auto"/>
        <w:rPr>
          <w:rFonts w:eastAsia="Times New Roman" w:cs="Times New Roman"/>
          <w:b/>
          <w:bCs/>
          <w:sz w:val="24"/>
          <w:szCs w:val="24"/>
        </w:rPr>
      </w:pP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b/>
          <w:bCs/>
          <w:sz w:val="24"/>
          <w:szCs w:val="24"/>
        </w:rPr>
        <w:t>RULES / EXPECTATIONS / RESPONSIBILITIES</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 xml:space="preserve">1. “ACT LIKE A CHAMPION” </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 xml:space="preserve">Football players must know that we represent more than ourselves. We represent the entire team, school and community and therefore we are accountable for our actions at all times. Any action that is detrimental to you is also detrimental to our football team. </w:t>
      </w:r>
    </w:p>
    <w:p w:rsidR="00476100" w:rsidRPr="00AC2733" w:rsidRDefault="00476100" w:rsidP="00476100">
      <w:pPr>
        <w:spacing w:after="0" w:line="240" w:lineRule="auto"/>
        <w:rPr>
          <w:rFonts w:eastAsia="Times New Roman" w:cs="Times New Roman"/>
          <w:b/>
          <w:bCs/>
          <w:sz w:val="24"/>
          <w:szCs w:val="24"/>
        </w:rPr>
      </w:pP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b/>
          <w:bCs/>
          <w:sz w:val="24"/>
          <w:szCs w:val="24"/>
        </w:rPr>
        <w:t>A. ACADEMIC RESPONSIBILITY</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The reason you are in school is because of academics. The difference in where you are now and where you want to go is your education.</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1. Eligibility: if you are not eligible, you cannot help the team</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2. Be on time for class</w:t>
      </w:r>
    </w:p>
    <w:p w:rsidR="00476100" w:rsidRPr="00476100" w:rsidRDefault="00476100" w:rsidP="00476100">
      <w:pPr>
        <w:spacing w:after="0" w:line="240" w:lineRule="auto"/>
        <w:rPr>
          <w:rFonts w:eastAsia="Times New Roman" w:cs="Times New Roman"/>
          <w:sz w:val="24"/>
          <w:szCs w:val="24"/>
        </w:rPr>
      </w:pP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b/>
          <w:bCs/>
          <w:sz w:val="24"/>
          <w:szCs w:val="24"/>
        </w:rPr>
        <w:t>C. ATTENDANCE POLICY:</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Regular attendance at football practice and games is essential if you are to learn the skills and strategies that make you and the team successful. Missing practice jeopardizes our success, lets the team down, and reflects a lack of commitment to our goals. If you are not going to be at practice you must contact YOUR Coach. (</w:t>
      </w:r>
      <w:proofErr w:type="gramStart"/>
      <w:r w:rsidRPr="00476100">
        <w:rPr>
          <w:rFonts w:eastAsia="Times New Roman" w:cs="Times New Roman"/>
          <w:sz w:val="24"/>
          <w:szCs w:val="24"/>
        </w:rPr>
        <w:t>this</w:t>
      </w:r>
      <w:proofErr w:type="gramEnd"/>
      <w:r w:rsidRPr="00476100">
        <w:rPr>
          <w:rFonts w:eastAsia="Times New Roman" w:cs="Times New Roman"/>
          <w:sz w:val="24"/>
          <w:szCs w:val="24"/>
        </w:rPr>
        <w:t xml:space="preserve"> includes absences during the school day)</w:t>
      </w:r>
    </w:p>
    <w:p w:rsidR="00476100" w:rsidRPr="00476100" w:rsidRDefault="00476100" w:rsidP="00476100">
      <w:pPr>
        <w:spacing w:after="0" w:line="240" w:lineRule="auto"/>
        <w:rPr>
          <w:rFonts w:eastAsia="Times New Roman" w:cs="Times New Roman"/>
          <w:sz w:val="24"/>
          <w:szCs w:val="24"/>
        </w:rPr>
      </w:pP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b/>
          <w:bCs/>
          <w:sz w:val="24"/>
          <w:szCs w:val="24"/>
        </w:rPr>
        <w:t>D. MEETING EXPECTATIONS:</w:t>
      </w:r>
      <w:r w:rsidRPr="00476100">
        <w:rPr>
          <w:rFonts w:eastAsia="Times New Roman" w:cs="Times New Roman"/>
          <w:sz w:val="24"/>
          <w:szCs w:val="24"/>
        </w:rPr>
        <w:t xml:space="preserve"> </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1. Be prompt (prompt means that being early is being on time)</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 xml:space="preserve">2. Purpose of meetings: to learn from them / this eliminates mistakes on the field </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 xml:space="preserve">3. </w:t>
      </w:r>
      <w:proofErr w:type="gramStart"/>
      <w:r w:rsidRPr="00476100">
        <w:rPr>
          <w:rFonts w:eastAsia="Times New Roman" w:cs="Times New Roman"/>
          <w:sz w:val="24"/>
          <w:szCs w:val="24"/>
        </w:rPr>
        <w:t>Be</w:t>
      </w:r>
      <w:proofErr w:type="gramEnd"/>
      <w:r w:rsidRPr="00476100">
        <w:rPr>
          <w:rFonts w:eastAsia="Times New Roman" w:cs="Times New Roman"/>
          <w:sz w:val="24"/>
          <w:szCs w:val="24"/>
        </w:rPr>
        <w:t xml:space="preserve"> prepared: bring a pen or pencil and your playbook</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4. Discipline: you are responsible to concentrate on the meeting the entire time you are there. There is no such thing as a dumb question. Asking a dumb question is better than correcting a dumb mistake. There are no excuses for not knowing the material when the meeting is over.</w:t>
      </w:r>
    </w:p>
    <w:p w:rsidR="00476100" w:rsidRPr="00AC2733" w:rsidRDefault="00476100" w:rsidP="00476100">
      <w:pPr>
        <w:spacing w:after="0" w:line="240" w:lineRule="auto"/>
        <w:rPr>
          <w:rFonts w:eastAsia="Times New Roman" w:cs="Times New Roman"/>
          <w:b/>
          <w:bCs/>
          <w:sz w:val="24"/>
          <w:szCs w:val="24"/>
        </w:rPr>
      </w:pP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b/>
          <w:bCs/>
          <w:sz w:val="24"/>
          <w:szCs w:val="24"/>
        </w:rPr>
        <w:t>E. PRACTICE EXPECTATIONS</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1. Be prompt (prompt means that being early is being on time)</w:t>
      </w:r>
    </w:p>
    <w:p w:rsidR="00476100" w:rsidRPr="00476100"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2. Purpose of practice: Rep fundamental skills into muscle memory (auto pilot) / eliminates mistakes on the field</w:t>
      </w:r>
    </w:p>
    <w:p w:rsidR="00476100" w:rsidRPr="00476100" w:rsidRDefault="00476100" w:rsidP="00476100">
      <w:pPr>
        <w:spacing w:after="0" w:line="240" w:lineRule="auto"/>
        <w:rPr>
          <w:rFonts w:eastAsia="Times New Roman" w:cs="Times New Roman"/>
          <w:sz w:val="24"/>
          <w:szCs w:val="24"/>
        </w:rPr>
      </w:pPr>
      <w:proofErr w:type="gramStart"/>
      <w:r w:rsidRPr="00476100">
        <w:rPr>
          <w:rFonts w:eastAsia="Times New Roman" w:cs="Times New Roman"/>
          <w:sz w:val="24"/>
          <w:szCs w:val="24"/>
        </w:rPr>
        <w:t>3.“</w:t>
      </w:r>
      <w:proofErr w:type="gramEnd"/>
      <w:r w:rsidRPr="00476100">
        <w:rPr>
          <w:rFonts w:eastAsia="Times New Roman" w:cs="Times New Roman"/>
          <w:sz w:val="24"/>
          <w:szCs w:val="24"/>
        </w:rPr>
        <w:t xml:space="preserve">Out </w:t>
      </w:r>
      <w:proofErr w:type="spellStart"/>
      <w:r w:rsidRPr="00476100">
        <w:rPr>
          <w:rFonts w:eastAsia="Times New Roman" w:cs="Times New Roman"/>
          <w:sz w:val="24"/>
          <w:szCs w:val="24"/>
        </w:rPr>
        <w:t>Practice”our</w:t>
      </w:r>
      <w:proofErr w:type="spellEnd"/>
      <w:r w:rsidRPr="00476100">
        <w:rPr>
          <w:rFonts w:eastAsia="Times New Roman" w:cs="Times New Roman"/>
          <w:sz w:val="24"/>
          <w:szCs w:val="24"/>
        </w:rPr>
        <w:t xml:space="preserve"> opponents / Invest your time: time is the only variable that is equal in</w:t>
      </w:r>
    </w:p>
    <w:p w:rsidR="00476100" w:rsidRPr="00476100" w:rsidRDefault="00476100" w:rsidP="00476100">
      <w:pPr>
        <w:spacing w:after="0" w:line="240" w:lineRule="auto"/>
        <w:rPr>
          <w:rFonts w:eastAsia="Times New Roman" w:cs="Times New Roman"/>
          <w:sz w:val="24"/>
          <w:szCs w:val="24"/>
        </w:rPr>
      </w:pPr>
      <w:proofErr w:type="gramStart"/>
      <w:r w:rsidRPr="00476100">
        <w:rPr>
          <w:rFonts w:eastAsia="Times New Roman" w:cs="Times New Roman"/>
          <w:sz w:val="24"/>
          <w:szCs w:val="24"/>
        </w:rPr>
        <w:t>every</w:t>
      </w:r>
      <w:proofErr w:type="gramEnd"/>
      <w:r w:rsidRPr="00476100">
        <w:rPr>
          <w:rFonts w:eastAsia="Times New Roman" w:cs="Times New Roman"/>
          <w:sz w:val="24"/>
          <w:szCs w:val="24"/>
        </w:rPr>
        <w:t xml:space="preserve"> program. We will invest our practice time expecting a greater return on Game Day.</w:t>
      </w:r>
    </w:p>
    <w:p w:rsidR="00476100" w:rsidRPr="00AC2733" w:rsidRDefault="00476100" w:rsidP="00476100">
      <w:pPr>
        <w:spacing w:after="0" w:line="240" w:lineRule="auto"/>
        <w:rPr>
          <w:rFonts w:eastAsia="Times New Roman" w:cs="Times New Roman"/>
          <w:sz w:val="24"/>
          <w:szCs w:val="24"/>
        </w:rPr>
      </w:pPr>
      <w:r w:rsidRPr="00476100">
        <w:rPr>
          <w:rFonts w:eastAsia="Times New Roman" w:cs="Times New Roman"/>
          <w:sz w:val="24"/>
          <w:szCs w:val="24"/>
        </w:rPr>
        <w:t>4. Discipline: you are responsible to work hard and work smart during practice: It can be that a player is busting his tail, but if he does not know his assignments or what he is doing he cannot play.</w:t>
      </w:r>
    </w:p>
    <w:p w:rsidR="00AC2733" w:rsidRPr="00476100" w:rsidRDefault="00AC2733" w:rsidP="00476100">
      <w:pPr>
        <w:spacing w:after="0" w:line="240" w:lineRule="auto"/>
        <w:rPr>
          <w:rFonts w:eastAsia="Times New Roman" w:cs="Times New Roman"/>
          <w:sz w:val="24"/>
          <w:szCs w:val="24"/>
        </w:rPr>
      </w:pPr>
      <w:bookmarkStart w:id="0" w:name="_GoBack"/>
      <w:bookmarkEnd w:id="0"/>
    </w:p>
    <w:sectPr w:rsidR="00AC2733" w:rsidRPr="004761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B73A5"/>
    <w:multiLevelType w:val="multilevel"/>
    <w:tmpl w:val="9C888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18D39AA"/>
    <w:multiLevelType w:val="multilevel"/>
    <w:tmpl w:val="D9648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100"/>
    <w:rsid w:val="00476100"/>
    <w:rsid w:val="004D705F"/>
    <w:rsid w:val="006A73E8"/>
    <w:rsid w:val="006F1CBF"/>
    <w:rsid w:val="00AC2733"/>
    <w:rsid w:val="00B81DCE"/>
    <w:rsid w:val="00D54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941905">
      <w:bodyDiv w:val="1"/>
      <w:marLeft w:val="0"/>
      <w:marRight w:val="0"/>
      <w:marTop w:val="0"/>
      <w:marBottom w:val="0"/>
      <w:divBdr>
        <w:top w:val="none" w:sz="0" w:space="0" w:color="auto"/>
        <w:left w:val="none" w:sz="0" w:space="0" w:color="auto"/>
        <w:bottom w:val="none" w:sz="0" w:space="0" w:color="auto"/>
        <w:right w:val="none" w:sz="0" w:space="0" w:color="auto"/>
      </w:divBdr>
      <w:divsChild>
        <w:div w:id="490365497">
          <w:marLeft w:val="0"/>
          <w:marRight w:val="0"/>
          <w:marTop w:val="0"/>
          <w:marBottom w:val="0"/>
          <w:divBdr>
            <w:top w:val="none" w:sz="0" w:space="0" w:color="auto"/>
            <w:left w:val="none" w:sz="0" w:space="0" w:color="auto"/>
            <w:bottom w:val="none" w:sz="0" w:space="0" w:color="auto"/>
            <w:right w:val="none" w:sz="0" w:space="0" w:color="auto"/>
          </w:divBdr>
          <w:divsChild>
            <w:div w:id="545063827">
              <w:marLeft w:val="0"/>
              <w:marRight w:val="0"/>
              <w:marTop w:val="0"/>
              <w:marBottom w:val="0"/>
              <w:divBdr>
                <w:top w:val="none" w:sz="0" w:space="0" w:color="auto"/>
                <w:left w:val="none" w:sz="0" w:space="0" w:color="auto"/>
                <w:bottom w:val="none" w:sz="0" w:space="0" w:color="auto"/>
                <w:right w:val="none" w:sz="0" w:space="0" w:color="auto"/>
              </w:divBdr>
              <w:divsChild>
                <w:div w:id="1954553425">
                  <w:marLeft w:val="0"/>
                  <w:marRight w:val="0"/>
                  <w:marTop w:val="0"/>
                  <w:marBottom w:val="0"/>
                  <w:divBdr>
                    <w:top w:val="none" w:sz="0" w:space="0" w:color="auto"/>
                    <w:left w:val="none" w:sz="0" w:space="0" w:color="auto"/>
                    <w:bottom w:val="none" w:sz="0" w:space="0" w:color="auto"/>
                    <w:right w:val="none" w:sz="0" w:space="0" w:color="auto"/>
                  </w:divBdr>
                  <w:divsChild>
                    <w:div w:id="1941332718">
                      <w:marLeft w:val="0"/>
                      <w:marRight w:val="0"/>
                      <w:marTop w:val="0"/>
                      <w:marBottom w:val="0"/>
                      <w:divBdr>
                        <w:top w:val="none" w:sz="0" w:space="0" w:color="auto"/>
                        <w:left w:val="none" w:sz="0" w:space="0" w:color="auto"/>
                        <w:bottom w:val="none" w:sz="0" w:space="0" w:color="auto"/>
                        <w:right w:val="none" w:sz="0" w:space="0" w:color="auto"/>
                      </w:divBdr>
                      <w:divsChild>
                        <w:div w:id="1776363699">
                          <w:marLeft w:val="0"/>
                          <w:marRight w:val="0"/>
                          <w:marTop w:val="0"/>
                          <w:marBottom w:val="0"/>
                          <w:divBdr>
                            <w:top w:val="none" w:sz="0" w:space="0" w:color="auto"/>
                            <w:left w:val="none" w:sz="0" w:space="0" w:color="auto"/>
                            <w:bottom w:val="none" w:sz="0" w:space="0" w:color="auto"/>
                            <w:right w:val="none" w:sz="0" w:space="0" w:color="auto"/>
                          </w:divBdr>
                          <w:divsChild>
                            <w:div w:id="63159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Dillon W</dc:creator>
  <cp:lastModifiedBy>Dillon W</cp:lastModifiedBy>
  <cp:revision>2</cp:revision>
  <dcterms:created xsi:type="dcterms:W3CDTF">2012-12-10T20:58:00Z</dcterms:created>
  <dcterms:modified xsi:type="dcterms:W3CDTF">2012-12-10T22:26:00Z</dcterms:modified>
</cp:coreProperties>
</file>